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32" w:rsidRPr="007C00E0" w:rsidRDefault="003B7D32" w:rsidP="00C6554A">
      <w:pPr>
        <w:pStyle w:val="Photo"/>
        <w:rPr>
          <w:rFonts w:ascii="Gadugi" w:hAnsi="Gadugi" w:cs="Arial"/>
          <w:sz w:val="56"/>
          <w:szCs w:val="56"/>
        </w:rPr>
      </w:pPr>
      <w:bookmarkStart w:id="0" w:name="_Toc321147149"/>
      <w:bookmarkStart w:id="1" w:name="_Toc318188227"/>
      <w:bookmarkStart w:id="2" w:name="_Toc318188327"/>
      <w:bookmarkStart w:id="3" w:name="_Toc318189312"/>
      <w:bookmarkStart w:id="4" w:name="_Toc321147011"/>
      <w:r w:rsidRPr="007C00E0">
        <w:rPr>
          <w:rFonts w:ascii="Gadugi" w:hAnsi="Gadugi" w:cs="Arial"/>
          <w:color w:val="auto"/>
          <w:sz w:val="56"/>
          <w:szCs w:val="56"/>
        </w:rPr>
        <w:t>Members Newsletter</w:t>
      </w:r>
    </w:p>
    <w:p w:rsidR="003B7D32" w:rsidRDefault="003B7D32" w:rsidP="00C6554A">
      <w:pPr>
        <w:pStyle w:val="Photo"/>
      </w:pPr>
    </w:p>
    <w:p w:rsidR="00C6554A" w:rsidRPr="008B5277" w:rsidRDefault="002554CD" w:rsidP="00C6554A">
      <w:pPr>
        <w:pStyle w:val="Photo"/>
      </w:pPr>
      <w:r w:rsidRPr="008B5277">
        <w:rPr>
          <w:noProof/>
          <w:lang w:val="en-GB" w:eastAsia="en-GB"/>
        </w:rPr>
        <w:drawing>
          <wp:inline distT="0" distB="0" distL="0" distR="0" wp14:anchorId="0446AF6B" wp14:editId="26C45C9C">
            <wp:extent cx="3086100" cy="54864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86100" cy="5486400"/>
                    </a:xfrm>
                    <a:prstGeom prst="rect">
                      <a:avLst/>
                    </a:prstGeom>
                    <a:noFill/>
                    <a:ln w="254000" cap="rnd">
                      <a:noFill/>
                    </a:ln>
                    <a:effectLst/>
                  </pic:spPr>
                </pic:pic>
              </a:graphicData>
            </a:graphic>
          </wp:inline>
        </w:drawing>
      </w:r>
    </w:p>
    <w:bookmarkEnd w:id="0"/>
    <w:bookmarkEnd w:id="1"/>
    <w:bookmarkEnd w:id="2"/>
    <w:bookmarkEnd w:id="3"/>
    <w:bookmarkEnd w:id="4"/>
    <w:p w:rsidR="00C6554A" w:rsidRPr="001D5E40" w:rsidRDefault="001D5E40" w:rsidP="001D5E40">
      <w:pPr>
        <w:pStyle w:val="Title"/>
        <w:jc w:val="left"/>
        <w:rPr>
          <w:color w:val="F1D351"/>
        </w:rPr>
      </w:pPr>
      <w:r>
        <w:t xml:space="preserve">   </w:t>
      </w:r>
      <w:r>
        <w:tab/>
      </w:r>
      <w:r>
        <w:tab/>
        <w:t xml:space="preserve"> </w:t>
      </w:r>
    </w:p>
    <w:p w:rsidR="00C6554A" w:rsidRPr="007C00E0" w:rsidRDefault="00E12DE2" w:rsidP="00C6554A">
      <w:pPr>
        <w:pStyle w:val="Subtitle"/>
        <w:rPr>
          <w:rFonts w:ascii="Gadugi" w:hAnsi="Gadugi" w:cs="Arial"/>
        </w:rPr>
      </w:pPr>
      <w:r>
        <w:rPr>
          <w:rFonts w:ascii="Gadugi" w:hAnsi="Gadugi" w:cs="Arial"/>
        </w:rPr>
        <w:t>#002</w:t>
      </w:r>
    </w:p>
    <w:p w:rsidR="001D5E40" w:rsidRPr="007C00E0" w:rsidRDefault="001D5E40" w:rsidP="00C6554A">
      <w:pPr>
        <w:pStyle w:val="ContactInfo"/>
        <w:rPr>
          <w:rFonts w:ascii="Gadugi" w:hAnsi="Gadugi" w:cs="Arial"/>
        </w:rPr>
      </w:pPr>
      <w:r w:rsidRPr="007C00E0">
        <w:rPr>
          <w:rFonts w:ascii="Gadugi" w:hAnsi="Gadugi" w:cs="Arial"/>
        </w:rPr>
        <w:t>TheTippingTimes</w:t>
      </w:r>
      <w:r w:rsidR="00C6554A" w:rsidRPr="007C00E0">
        <w:rPr>
          <w:rFonts w:ascii="Gadugi" w:hAnsi="Gadugi" w:cs="Arial"/>
        </w:rPr>
        <w:t xml:space="preserve"> | </w:t>
      </w:r>
      <w:r w:rsidR="00E12DE2">
        <w:rPr>
          <w:rFonts w:ascii="Gadugi" w:hAnsi="Gadugi" w:cs="Arial"/>
        </w:rPr>
        <w:t>15</w:t>
      </w:r>
      <w:r w:rsidRPr="007C00E0">
        <w:rPr>
          <w:rFonts w:ascii="Gadugi" w:hAnsi="Gadugi" w:cs="Arial"/>
          <w:vertAlign w:val="superscript"/>
        </w:rPr>
        <w:t>th</w:t>
      </w:r>
      <w:r w:rsidRPr="007C00E0">
        <w:rPr>
          <w:rFonts w:ascii="Gadugi" w:hAnsi="Gadugi" w:cs="Arial"/>
        </w:rPr>
        <w:t xml:space="preserve"> January 2017</w:t>
      </w:r>
    </w:p>
    <w:p w:rsidR="00C6554A" w:rsidRDefault="00C6554A" w:rsidP="00C6554A">
      <w:pPr>
        <w:pStyle w:val="ContactInfo"/>
      </w:pPr>
      <w:r>
        <w:br w:type="page"/>
      </w:r>
    </w:p>
    <w:p w:rsidR="00C6554A" w:rsidRPr="007C00E0" w:rsidRDefault="001D5E40" w:rsidP="00C6554A">
      <w:pPr>
        <w:pStyle w:val="Heading1"/>
        <w:rPr>
          <w:rFonts w:ascii="Gadugi" w:hAnsi="Gadugi"/>
          <w:color w:val="auto"/>
        </w:rPr>
      </w:pPr>
      <w:r w:rsidRPr="007C00E0">
        <w:rPr>
          <w:rFonts w:ascii="Gadugi" w:hAnsi="Gadugi"/>
          <w:color w:val="auto"/>
        </w:rPr>
        <w:lastRenderedPageBreak/>
        <w:t>Introduction</w:t>
      </w:r>
    </w:p>
    <w:p w:rsidR="00F34C43" w:rsidRPr="00F34C43" w:rsidRDefault="00F34C43" w:rsidP="00F34C43"/>
    <w:p w:rsidR="00F34C43" w:rsidRPr="007C00E0" w:rsidRDefault="001D5E40" w:rsidP="001D5E40">
      <w:pPr>
        <w:rPr>
          <w:rFonts w:ascii="Gadugi" w:hAnsi="Gadugi"/>
        </w:rPr>
      </w:pPr>
      <w:r w:rsidRPr="007C00E0">
        <w:rPr>
          <w:rFonts w:ascii="Gadugi" w:hAnsi="Gadugi"/>
        </w:rPr>
        <w:t>Firstly, welcome and thank you for subscribing to the blog</w:t>
      </w:r>
      <w:r w:rsidR="00393CCC" w:rsidRPr="007C00E0">
        <w:rPr>
          <w:rFonts w:ascii="Gadugi" w:hAnsi="Gadugi"/>
        </w:rPr>
        <w:t xml:space="preserve"> </w:t>
      </w:r>
      <w:hyperlink r:id="rId8" w:history="1">
        <w:r w:rsidR="00393CCC" w:rsidRPr="007C00E0">
          <w:rPr>
            <w:rFonts w:ascii="Gadugi" w:hAnsi="Gadugi"/>
            <w:b/>
            <w:u w:val="single"/>
          </w:rPr>
          <w:t>thetippingtimes.com</w:t>
        </w:r>
      </w:hyperlink>
      <w:r w:rsidR="00393CCC" w:rsidRPr="007C00E0">
        <w:rPr>
          <w:rFonts w:ascii="Gadugi" w:hAnsi="Gadugi"/>
        </w:rPr>
        <w:t xml:space="preserve">  this is the </w:t>
      </w:r>
      <w:r w:rsidR="00E12DE2">
        <w:rPr>
          <w:rFonts w:ascii="Gadugi" w:hAnsi="Gadugi"/>
        </w:rPr>
        <w:t>second</w:t>
      </w:r>
      <w:r w:rsidR="00393CCC" w:rsidRPr="007C00E0">
        <w:rPr>
          <w:rFonts w:ascii="Gadugi" w:hAnsi="Gadugi"/>
        </w:rPr>
        <w:t xml:space="preserve"> email newsletter sent out.</w:t>
      </w:r>
      <w:r w:rsidRPr="007C00E0">
        <w:rPr>
          <w:rFonts w:ascii="Gadugi" w:hAnsi="Gadugi"/>
        </w:rPr>
        <w:t xml:space="preserve"> I intend to send out regular newsletters to subscribers over the course of the year covering various aspects of football, betting angles &amp; strategies.</w:t>
      </w:r>
      <w:r w:rsidR="00393CCC" w:rsidRPr="007C00E0">
        <w:rPr>
          <w:rFonts w:ascii="Gadugi" w:hAnsi="Gadugi"/>
        </w:rPr>
        <w:t xml:space="preserve"> </w:t>
      </w:r>
      <w:r w:rsidR="00407FDE" w:rsidRPr="007C00E0">
        <w:rPr>
          <w:rFonts w:ascii="Gadugi" w:hAnsi="Gadugi"/>
        </w:rPr>
        <w:t xml:space="preserve">Most long-term followers will know my main markets are the European and Scandinavian Leagues but I will often advise bets on majority of leagues worldwide, I go where the value is.  </w:t>
      </w:r>
    </w:p>
    <w:p w:rsidR="00407FDE" w:rsidRPr="007C00E0" w:rsidRDefault="00407FDE" w:rsidP="001D5E40">
      <w:pPr>
        <w:rPr>
          <w:rFonts w:ascii="Gadugi" w:hAnsi="Gadugi"/>
        </w:rPr>
      </w:pPr>
    </w:p>
    <w:p w:rsidR="001D5E40" w:rsidRPr="007C00E0" w:rsidRDefault="001D5E40" w:rsidP="001D5E40">
      <w:pPr>
        <w:rPr>
          <w:rFonts w:ascii="Gadugi" w:hAnsi="Gadugi"/>
        </w:rPr>
      </w:pPr>
      <w:r w:rsidRPr="007C00E0">
        <w:rPr>
          <w:rFonts w:ascii="Gadugi" w:hAnsi="Gadugi"/>
        </w:rPr>
        <w:t xml:space="preserve">As for the specific content, well apart from the few ideas that I have </w:t>
      </w:r>
      <w:r w:rsidR="00F34C43" w:rsidRPr="007C00E0">
        <w:rPr>
          <w:rFonts w:ascii="Gadugi" w:hAnsi="Gadugi"/>
        </w:rPr>
        <w:t>most of</w:t>
      </w:r>
      <w:r w:rsidRPr="007C00E0">
        <w:rPr>
          <w:rFonts w:ascii="Gadugi" w:hAnsi="Gadugi"/>
        </w:rPr>
        <w:t xml:space="preserve"> it will be driven by feedback from you – so if you </w:t>
      </w:r>
      <w:r w:rsidR="00F34C43" w:rsidRPr="007C00E0">
        <w:rPr>
          <w:rFonts w:ascii="Gadugi" w:hAnsi="Gadugi"/>
        </w:rPr>
        <w:t>have</w:t>
      </w:r>
      <w:r w:rsidRPr="007C00E0">
        <w:rPr>
          <w:rFonts w:ascii="Gadugi" w:hAnsi="Gadugi"/>
        </w:rPr>
        <w:t xml:space="preserve"> something specifically you want me to cover or at least get my thoughts on. Either by dropping me an email, commenting on the blog or asking through Twitter. </w:t>
      </w:r>
    </w:p>
    <w:p w:rsidR="001D5E40" w:rsidRPr="007C00E0" w:rsidRDefault="0099289C" w:rsidP="0099289C">
      <w:pPr>
        <w:pStyle w:val="Heading1"/>
        <w:rPr>
          <w:rFonts w:ascii="Gadugi" w:hAnsi="Gadugi"/>
          <w:color w:val="auto"/>
        </w:rPr>
      </w:pPr>
      <w:r w:rsidRPr="007C00E0">
        <w:rPr>
          <w:rFonts w:ascii="Gadugi" w:hAnsi="Gadugi"/>
          <w:color w:val="auto"/>
        </w:rPr>
        <w:t>A look at today</w:t>
      </w:r>
    </w:p>
    <w:p w:rsidR="0099289C" w:rsidRDefault="0099289C" w:rsidP="0099289C"/>
    <w:p w:rsidR="0099289C" w:rsidRDefault="00E12DE2" w:rsidP="0099289C">
      <w:pPr>
        <w:rPr>
          <w:rFonts w:ascii="Gadugi" w:hAnsi="Gadugi"/>
        </w:rPr>
      </w:pPr>
      <w:r>
        <w:rPr>
          <w:rFonts w:ascii="Gadugi" w:hAnsi="Gadugi"/>
        </w:rPr>
        <w:t xml:space="preserve">Much of the footballing world will have their eyes on </w:t>
      </w:r>
      <w:r w:rsidRPr="003F596A">
        <w:rPr>
          <w:rFonts w:ascii="Gadugi" w:hAnsi="Gadugi"/>
          <w:b/>
        </w:rPr>
        <w:t>Merseyside</w:t>
      </w:r>
      <w:r w:rsidR="000A3BB3">
        <w:rPr>
          <w:rFonts w:ascii="Gadugi" w:hAnsi="Gadugi"/>
        </w:rPr>
        <w:t>,</w:t>
      </w:r>
      <w:r>
        <w:rPr>
          <w:rFonts w:ascii="Gadugi" w:hAnsi="Gadugi"/>
        </w:rPr>
        <w:t xml:space="preserve"> where Liverpool and Everton host Man Utd and Man City respectively. There exists a big rivalry between the two cities and they both have the potential to be great games to watch.</w:t>
      </w:r>
      <w:r w:rsidR="0099289C" w:rsidRPr="007C00E0">
        <w:rPr>
          <w:rFonts w:ascii="Gadugi" w:hAnsi="Gadugi"/>
        </w:rPr>
        <w:t xml:space="preserve"> </w:t>
      </w:r>
    </w:p>
    <w:p w:rsidR="00303983" w:rsidRDefault="00303983" w:rsidP="0099289C">
      <w:pPr>
        <w:rPr>
          <w:rFonts w:ascii="Gadugi" w:hAnsi="Gadugi"/>
        </w:rPr>
      </w:pPr>
    </w:p>
    <w:p w:rsidR="00303983" w:rsidRPr="007C00E0" w:rsidRDefault="00303983" w:rsidP="0099289C">
      <w:pPr>
        <w:rPr>
          <w:rFonts w:ascii="Gadugi" w:hAnsi="Gadugi"/>
        </w:rPr>
      </w:pPr>
      <w:r>
        <w:rPr>
          <w:rFonts w:ascii="Gadugi" w:hAnsi="Gadugi"/>
        </w:rPr>
        <w:t>Let’s take a look at the earlier of the two games;</w:t>
      </w:r>
    </w:p>
    <w:p w:rsidR="0099289C" w:rsidRDefault="0099289C" w:rsidP="0099289C">
      <w:pPr>
        <w:rPr>
          <w:rFonts w:ascii="Gadugi" w:hAnsi="Gadugi"/>
        </w:rPr>
      </w:pPr>
    </w:p>
    <w:p w:rsidR="000A3BB3" w:rsidRDefault="000A3BB3" w:rsidP="0099289C">
      <w:pPr>
        <w:rPr>
          <w:rFonts w:ascii="Gadugi" w:hAnsi="Gadugi"/>
        </w:rPr>
      </w:pPr>
      <w:r w:rsidRPr="003F596A">
        <w:rPr>
          <w:rFonts w:ascii="Gadugi" w:hAnsi="Gadugi"/>
          <w:b/>
        </w:rPr>
        <w:t xml:space="preserve">Everton v Man City </w:t>
      </w:r>
      <w:r>
        <w:rPr>
          <w:rFonts w:ascii="Gadugi" w:hAnsi="Gadugi"/>
        </w:rPr>
        <w:t>KO 1.30pm (UK time)</w:t>
      </w:r>
    </w:p>
    <w:p w:rsidR="000A3BB3" w:rsidRDefault="000A3BB3" w:rsidP="0099289C">
      <w:pPr>
        <w:rPr>
          <w:rFonts w:ascii="Gadugi" w:hAnsi="Gadugi"/>
        </w:rPr>
      </w:pPr>
    </w:p>
    <w:p w:rsidR="000A3BB3" w:rsidRDefault="000A3BB3" w:rsidP="0099289C">
      <w:pPr>
        <w:rPr>
          <w:rFonts w:ascii="Gadugi" w:hAnsi="Gadugi"/>
        </w:rPr>
      </w:pPr>
      <w:r>
        <w:rPr>
          <w:rFonts w:ascii="Gadugi" w:hAnsi="Gadugi"/>
        </w:rPr>
        <w:t>7</w:t>
      </w:r>
      <w:r w:rsidRPr="000A3BB3">
        <w:rPr>
          <w:rFonts w:ascii="Gadugi" w:hAnsi="Gadugi"/>
          <w:vertAlign w:val="superscript"/>
        </w:rPr>
        <w:t>th</w:t>
      </w:r>
      <w:r>
        <w:rPr>
          <w:rFonts w:ascii="Gadugi" w:hAnsi="Gadugi"/>
        </w:rPr>
        <w:t xml:space="preserve"> hosting 5</w:t>
      </w:r>
      <w:r w:rsidRPr="000A3BB3">
        <w:rPr>
          <w:rFonts w:ascii="Gadugi" w:hAnsi="Gadugi"/>
          <w:vertAlign w:val="superscript"/>
        </w:rPr>
        <w:t>th</w:t>
      </w:r>
      <w:r>
        <w:rPr>
          <w:rFonts w:ascii="Gadugi" w:hAnsi="Gadugi"/>
        </w:rPr>
        <w:t xml:space="preserve"> with Everton coming into the game off a 2-1 loss at home to Leicester in the FA Cup, whilst City arrive full of confidence after thumping the Hammers 5-0 in the same competition at the London stadium a week last Friday. </w:t>
      </w:r>
    </w:p>
    <w:p w:rsidR="00303983" w:rsidRDefault="00303983" w:rsidP="0099289C">
      <w:pPr>
        <w:rPr>
          <w:rFonts w:ascii="Gadugi" w:hAnsi="Gadugi"/>
        </w:rPr>
      </w:pPr>
    </w:p>
    <w:p w:rsidR="000A3BB3" w:rsidRDefault="000A3BB3" w:rsidP="0099289C">
      <w:pPr>
        <w:rPr>
          <w:rFonts w:ascii="Gadugi" w:hAnsi="Gadugi"/>
        </w:rPr>
      </w:pPr>
      <w:r>
        <w:rPr>
          <w:rFonts w:ascii="Gadugi" w:hAnsi="Gadugi"/>
        </w:rPr>
        <w:lastRenderedPageBreak/>
        <w:t xml:space="preserve">Everton have only lost 1 game at Goodison Park in the league this season and that was a 1-0 defeat to bitter rivals Liverpool back in December last year. City on the road in the league </w:t>
      </w:r>
      <w:r w:rsidR="00B55D3B">
        <w:rPr>
          <w:rFonts w:ascii="Gadugi" w:hAnsi="Gadugi"/>
        </w:rPr>
        <w:t xml:space="preserve">have already lost to Liverpool, Spurs and Leicester this season. Just based on current season performance the fact that City are odds on to win is short. Whilst they have lost 3, they have won their other 7 away. </w:t>
      </w:r>
    </w:p>
    <w:p w:rsidR="00303983" w:rsidRDefault="00303983" w:rsidP="0099289C">
      <w:pPr>
        <w:rPr>
          <w:rFonts w:ascii="Gadugi" w:hAnsi="Gadugi"/>
        </w:rPr>
      </w:pPr>
    </w:p>
    <w:p w:rsidR="00B55D3B" w:rsidRDefault="00B55D3B" w:rsidP="0099289C">
      <w:pPr>
        <w:rPr>
          <w:rFonts w:ascii="Gadugi" w:hAnsi="Gadugi"/>
        </w:rPr>
      </w:pPr>
      <w:r>
        <w:rPr>
          <w:rFonts w:ascii="Gadugi" w:hAnsi="Gadugi"/>
        </w:rPr>
        <w:t xml:space="preserve">Everton’s home games this season have in the main been relatively low scoring affairs averaging only 2.2 match goals a game, but they </w:t>
      </w:r>
      <w:r w:rsidRPr="003F596A">
        <w:rPr>
          <w:rFonts w:ascii="Gadugi" w:hAnsi="Gadugi"/>
          <w:b/>
        </w:rPr>
        <w:t>have conceded in 70%</w:t>
      </w:r>
      <w:r>
        <w:rPr>
          <w:rFonts w:ascii="Gadugi" w:hAnsi="Gadugi"/>
        </w:rPr>
        <w:t xml:space="preserve"> of their matches and it will be difficult to see them keeping a clean sheet today.</w:t>
      </w:r>
      <w:r w:rsidR="00303983">
        <w:rPr>
          <w:rFonts w:ascii="Gadugi" w:hAnsi="Gadugi"/>
        </w:rPr>
        <w:t xml:space="preserve"> They are still without Bolaise and will be for the season who did his ACL back in December against United.</w:t>
      </w:r>
    </w:p>
    <w:p w:rsidR="00303983" w:rsidRDefault="00303983" w:rsidP="0099289C">
      <w:pPr>
        <w:rPr>
          <w:rFonts w:ascii="Gadugi" w:hAnsi="Gadugi"/>
        </w:rPr>
      </w:pPr>
    </w:p>
    <w:p w:rsidR="00B55D3B" w:rsidRDefault="00B55D3B" w:rsidP="0099289C">
      <w:pPr>
        <w:rPr>
          <w:rFonts w:ascii="Gadugi" w:hAnsi="Gadugi"/>
        </w:rPr>
      </w:pPr>
      <w:r>
        <w:rPr>
          <w:rFonts w:ascii="Gadugi" w:hAnsi="Gadugi"/>
        </w:rPr>
        <w:t xml:space="preserve">City away have had no difficulty finding the net </w:t>
      </w:r>
      <w:r w:rsidRPr="003F596A">
        <w:rPr>
          <w:rFonts w:ascii="Gadugi" w:hAnsi="Gadugi"/>
          <w:b/>
        </w:rPr>
        <w:t>scoring in 80%</w:t>
      </w:r>
      <w:r>
        <w:rPr>
          <w:rFonts w:ascii="Gadugi" w:hAnsi="Gadugi"/>
        </w:rPr>
        <w:t xml:space="preserve"> of away games this season and notching over 1.5 goals in all the games that they have scored in. </w:t>
      </w:r>
      <w:r w:rsidR="003F596A">
        <w:rPr>
          <w:rFonts w:ascii="Gadugi" w:hAnsi="Gadugi"/>
        </w:rPr>
        <w:t xml:space="preserve">City have also </w:t>
      </w:r>
      <w:r w:rsidR="003F596A" w:rsidRPr="003F596A">
        <w:rPr>
          <w:rFonts w:ascii="Gadugi" w:hAnsi="Gadugi"/>
          <w:b/>
        </w:rPr>
        <w:t xml:space="preserve">conceded in 80% </w:t>
      </w:r>
      <w:r w:rsidR="003F596A">
        <w:rPr>
          <w:rFonts w:ascii="Gadugi" w:hAnsi="Gadugi"/>
        </w:rPr>
        <w:t>of their away league games this season. In addition t</w:t>
      </w:r>
      <w:r>
        <w:rPr>
          <w:rFonts w:ascii="Gadugi" w:hAnsi="Gadugi"/>
        </w:rPr>
        <w:t>hey are without the services of the influential Fernandinho for this trip though after his Red Card against Burnely.</w:t>
      </w:r>
      <w:r w:rsidR="003F596A">
        <w:rPr>
          <w:rFonts w:ascii="Gadugi" w:hAnsi="Gadugi"/>
        </w:rPr>
        <w:t xml:space="preserve"> BTTS is currently at 1.75, an implied probability of 57% which seems generous.</w:t>
      </w:r>
    </w:p>
    <w:p w:rsidR="00303983" w:rsidRDefault="00303983" w:rsidP="0099289C">
      <w:pPr>
        <w:rPr>
          <w:rFonts w:ascii="Gadugi" w:hAnsi="Gadugi"/>
        </w:rPr>
      </w:pPr>
    </w:p>
    <w:p w:rsidR="003F596A" w:rsidRDefault="00B55D3B" w:rsidP="0099289C">
      <w:pPr>
        <w:rPr>
          <w:rFonts w:ascii="Gadugi" w:hAnsi="Gadugi"/>
        </w:rPr>
      </w:pPr>
      <w:r>
        <w:rPr>
          <w:rFonts w:ascii="Gadugi" w:hAnsi="Gadugi"/>
        </w:rPr>
        <w:t>If we look at Long Term Averages, past 5 seasons (LTA</w:t>
      </w:r>
      <w:r w:rsidR="003F596A">
        <w:rPr>
          <w:rFonts w:ascii="Gadugi" w:hAnsi="Gadugi"/>
        </w:rPr>
        <w:t>) Everton’s decent home performance continues where they only lost 24% and they are better than Evens 2.05 for the win or draw. Again, this seems generous.</w:t>
      </w:r>
    </w:p>
    <w:p w:rsidR="00303983" w:rsidRDefault="00303983" w:rsidP="0099289C">
      <w:pPr>
        <w:rPr>
          <w:rFonts w:ascii="Gadugi" w:hAnsi="Gadugi"/>
        </w:rPr>
      </w:pPr>
    </w:p>
    <w:p w:rsidR="003F596A" w:rsidRDefault="003F596A" w:rsidP="0099289C">
      <w:pPr>
        <w:rPr>
          <w:rFonts w:ascii="Gadugi" w:hAnsi="Gadugi"/>
        </w:rPr>
      </w:pPr>
      <w:r>
        <w:rPr>
          <w:rFonts w:ascii="Gadugi" w:hAnsi="Gadugi"/>
        </w:rPr>
        <w:t>Sticking with the LTA they do outperform the book when priced up at better than 2.0 for the home win backing blindly when higher than 2.0 would have provided a ROI of 17% over the past 5 seasons.</w:t>
      </w:r>
    </w:p>
    <w:p w:rsidR="00303983" w:rsidRDefault="00303983" w:rsidP="0099289C">
      <w:pPr>
        <w:rPr>
          <w:rFonts w:ascii="Gadugi" w:hAnsi="Gadugi"/>
        </w:rPr>
      </w:pPr>
    </w:p>
    <w:p w:rsidR="003F596A" w:rsidRPr="00303983" w:rsidRDefault="003F596A" w:rsidP="0099289C">
      <w:pPr>
        <w:rPr>
          <w:rFonts w:ascii="Gadugi" w:hAnsi="Gadugi"/>
          <w:b/>
        </w:rPr>
      </w:pPr>
      <w:r>
        <w:rPr>
          <w:rFonts w:ascii="Gadugi" w:hAnsi="Gadugi"/>
        </w:rPr>
        <w:t>Despite that, even though City have already lost 3 away it would take bravery to oppose them today</w:t>
      </w:r>
      <w:r w:rsidR="00303983">
        <w:rPr>
          <w:rFonts w:ascii="Gadugi" w:hAnsi="Gadugi"/>
        </w:rPr>
        <w:t>, I would’nt back them either at the current price when taking all the above into consideration</w:t>
      </w:r>
      <w:r>
        <w:rPr>
          <w:rFonts w:ascii="Gadugi" w:hAnsi="Gadugi"/>
        </w:rPr>
        <w:t xml:space="preserve">. </w:t>
      </w:r>
      <w:r w:rsidR="00303983">
        <w:rPr>
          <w:rFonts w:ascii="Gadugi" w:hAnsi="Gadugi"/>
        </w:rPr>
        <w:t>For me the</w:t>
      </w:r>
      <w:r>
        <w:rPr>
          <w:rFonts w:ascii="Gadugi" w:hAnsi="Gadugi"/>
        </w:rPr>
        <w:t xml:space="preserve"> value is on </w:t>
      </w:r>
      <w:r w:rsidRPr="00303983">
        <w:rPr>
          <w:rFonts w:ascii="Gadugi" w:hAnsi="Gadugi"/>
          <w:b/>
        </w:rPr>
        <w:t>Everton DC @ 2.05 and the BTTS @ 1.75</w:t>
      </w:r>
    </w:p>
    <w:p w:rsidR="00303983" w:rsidRDefault="00303983" w:rsidP="0099289C">
      <w:pPr>
        <w:rPr>
          <w:rFonts w:ascii="Gadugi" w:hAnsi="Gadugi"/>
        </w:rPr>
      </w:pPr>
    </w:p>
    <w:p w:rsidR="000A3BB3" w:rsidRDefault="000A3BB3" w:rsidP="0099289C">
      <w:pPr>
        <w:rPr>
          <w:rFonts w:ascii="Gadugi" w:hAnsi="Gadugi"/>
        </w:rPr>
      </w:pPr>
      <w:r>
        <w:rPr>
          <w:rFonts w:ascii="Gadugi" w:hAnsi="Gadugi"/>
        </w:rPr>
        <w:t>Current prices on the Home, Away or Draw are at 4.6/1.8 &amp; 3.9.</w:t>
      </w:r>
    </w:p>
    <w:p w:rsidR="0099289C" w:rsidRPr="007C00E0" w:rsidRDefault="007C00E0" w:rsidP="0099289C">
      <w:pPr>
        <w:rPr>
          <w:rFonts w:ascii="Gadugi" w:hAnsi="Gadugi"/>
        </w:rPr>
      </w:pPr>
      <w:bookmarkStart w:id="5" w:name="_GoBack"/>
      <w:bookmarkEnd w:id="5"/>
      <w:r w:rsidRPr="007C00E0">
        <w:rPr>
          <w:rFonts w:ascii="Gadugi" w:hAnsi="Gadugi"/>
        </w:rPr>
        <w:lastRenderedPageBreak/>
        <w:t>Thanks for reading and for following.</w:t>
      </w:r>
    </w:p>
    <w:p w:rsidR="007C00E0" w:rsidRPr="007C00E0" w:rsidRDefault="007C00E0" w:rsidP="0099289C">
      <w:pPr>
        <w:rPr>
          <w:rFonts w:ascii="Gadugi" w:hAnsi="Gadugi"/>
        </w:rPr>
      </w:pPr>
    </w:p>
    <w:p w:rsidR="007C00E0" w:rsidRPr="007C00E0" w:rsidRDefault="007C00E0" w:rsidP="0099289C">
      <w:pPr>
        <w:rPr>
          <w:rFonts w:ascii="Gadugi" w:hAnsi="Gadugi"/>
        </w:rPr>
      </w:pPr>
      <w:r w:rsidRPr="007C00E0">
        <w:rPr>
          <w:rFonts w:ascii="Gadugi" w:hAnsi="Gadugi"/>
        </w:rPr>
        <w:t>Best Wishes</w:t>
      </w:r>
    </w:p>
    <w:p w:rsidR="007C00E0" w:rsidRPr="007C00E0" w:rsidRDefault="007C00E0" w:rsidP="0099289C">
      <w:pPr>
        <w:rPr>
          <w:rFonts w:ascii="Gadugi" w:hAnsi="Gadugi"/>
        </w:rPr>
      </w:pPr>
      <w:r w:rsidRPr="007C00E0">
        <w:rPr>
          <w:rFonts w:ascii="Gadugi" w:hAnsi="Gadugi"/>
        </w:rPr>
        <w:t xml:space="preserve">Mark </w:t>
      </w:r>
    </w:p>
    <w:p w:rsidR="0099289C" w:rsidRPr="007C00E0" w:rsidRDefault="0099289C" w:rsidP="001D5E40">
      <w:pPr>
        <w:rPr>
          <w:rFonts w:ascii="Gadugi" w:hAnsi="Gadugi"/>
        </w:rPr>
      </w:pPr>
    </w:p>
    <w:p w:rsidR="00C6554A" w:rsidRPr="00514122" w:rsidRDefault="00C6554A" w:rsidP="0099289C">
      <w:pPr>
        <w:pStyle w:val="ListBullet"/>
        <w:numPr>
          <w:ilvl w:val="0"/>
          <w:numId w:val="0"/>
        </w:numPr>
      </w:pPr>
    </w:p>
    <w:sectPr w:rsidR="00C6554A" w:rsidRPr="00514122">
      <w:footerReference w:type="default" r:id="rId9"/>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FE" w:rsidRDefault="008D55FE" w:rsidP="00C6554A">
      <w:pPr>
        <w:spacing w:before="0" w:after="0" w:line="240" w:lineRule="auto"/>
      </w:pPr>
      <w:r>
        <w:separator/>
      </w:r>
    </w:p>
  </w:endnote>
  <w:endnote w:type="continuationSeparator" w:id="0">
    <w:p w:rsidR="008D55FE" w:rsidRDefault="008D55FE"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0000000" w:usb2="00003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95" w:rsidRDefault="00ED7C44">
    <w:pPr>
      <w:pStyle w:val="Footer"/>
    </w:pPr>
    <w:r>
      <w:t xml:space="preserve">Page </w:t>
    </w:r>
    <w:r>
      <w:fldChar w:fldCharType="begin"/>
    </w:r>
    <w:r>
      <w:instrText xml:space="preserve"> PAGE  \* Arabic  \* MERGEFORMAT </w:instrText>
    </w:r>
    <w:r>
      <w:fldChar w:fldCharType="separate"/>
    </w:r>
    <w:r w:rsidR="0030398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FE" w:rsidRDefault="008D55FE" w:rsidP="00C6554A">
      <w:pPr>
        <w:spacing w:before="0" w:after="0" w:line="240" w:lineRule="auto"/>
      </w:pPr>
      <w:r>
        <w:separator/>
      </w:r>
    </w:p>
  </w:footnote>
  <w:footnote w:type="continuationSeparator" w:id="0">
    <w:p w:rsidR="008D55FE" w:rsidRDefault="008D55FE"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40"/>
    <w:rsid w:val="000A3BB3"/>
    <w:rsid w:val="001D5E40"/>
    <w:rsid w:val="00231D95"/>
    <w:rsid w:val="002554CD"/>
    <w:rsid w:val="00293B83"/>
    <w:rsid w:val="002B4294"/>
    <w:rsid w:val="00303983"/>
    <w:rsid w:val="00333D0D"/>
    <w:rsid w:val="00393CCC"/>
    <w:rsid w:val="003B7D32"/>
    <w:rsid w:val="003C2062"/>
    <w:rsid w:val="003F596A"/>
    <w:rsid w:val="00407FDE"/>
    <w:rsid w:val="00425F41"/>
    <w:rsid w:val="004C049F"/>
    <w:rsid w:val="005000E2"/>
    <w:rsid w:val="006A3CE7"/>
    <w:rsid w:val="007C00E0"/>
    <w:rsid w:val="008D55FE"/>
    <w:rsid w:val="0099289C"/>
    <w:rsid w:val="00A70952"/>
    <w:rsid w:val="00B55D3B"/>
    <w:rsid w:val="00C6554A"/>
    <w:rsid w:val="00E12DE2"/>
    <w:rsid w:val="00ED7C44"/>
    <w:rsid w:val="00F3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7B5B"/>
  <w15:chartTrackingRefBased/>
  <w15:docId w15:val="{5F9ECC20-D9C8-41DB-826C-CB30626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ppingtim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Template>
  <TotalTime>0</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 alban</cp:lastModifiedBy>
  <cp:revision>2</cp:revision>
  <cp:lastPrinted>2017-01-07T12:43:00Z</cp:lastPrinted>
  <dcterms:created xsi:type="dcterms:W3CDTF">2017-01-15T12:06:00Z</dcterms:created>
  <dcterms:modified xsi:type="dcterms:W3CDTF">2017-01-15T12:06:00Z</dcterms:modified>
</cp:coreProperties>
</file>